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4C2" w:rsidRPr="008D0FF2" w:rsidRDefault="006E54C2" w:rsidP="006E54C2">
      <w:pPr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 w:rsidRPr="008D0FF2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ПОРЯДОК ДЕННИЙ</w:t>
      </w:r>
    </w:p>
    <w:p w:rsidR="006E54C2" w:rsidRPr="008D0FF2" w:rsidRDefault="006E54C2" w:rsidP="006E54C2">
      <w:pPr>
        <w:jc w:val="center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8D0FF2">
        <w:rPr>
          <w:rFonts w:ascii="Times New Roman" w:eastAsia="Times New Roman" w:hAnsi="Times New Roman" w:cs="Times New Roman"/>
          <w:spacing w:val="-6"/>
          <w:sz w:val="28"/>
          <w:szCs w:val="28"/>
        </w:rPr>
        <w:t>засідання Вченої ради</w:t>
      </w:r>
      <w:r w:rsidRPr="008D0FF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Факультету східних мов</w:t>
      </w:r>
    </w:p>
    <w:p w:rsidR="006E54C2" w:rsidRPr="008D0FF2" w:rsidRDefault="006E54C2" w:rsidP="006E54C2">
      <w:pPr>
        <w:jc w:val="center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8D0FF2">
        <w:rPr>
          <w:rFonts w:ascii="Times New Roman" w:eastAsia="Times New Roman" w:hAnsi="Times New Roman" w:cs="Times New Roman"/>
          <w:spacing w:val="-6"/>
          <w:sz w:val="28"/>
          <w:szCs w:val="28"/>
        </w:rPr>
        <w:t>Київського університету імені Бориса Грінченка</w:t>
      </w:r>
    </w:p>
    <w:p w:rsidR="006E54C2" w:rsidRPr="008D0FF2" w:rsidRDefault="006E54C2" w:rsidP="006E54C2">
      <w:pPr>
        <w:jc w:val="center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8D0FF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16</w:t>
      </w:r>
      <w:r w:rsidRPr="008D0FF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травня</w:t>
      </w:r>
      <w:r w:rsidRPr="008D0FF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3</w:t>
      </w:r>
      <w:r w:rsidRPr="008D0FF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р.</w:t>
      </w:r>
    </w:p>
    <w:p w:rsidR="006E54C2" w:rsidRPr="008D0FF2" w:rsidRDefault="006E54C2" w:rsidP="006E54C2">
      <w:pPr>
        <w:jc w:val="center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6E54C2" w:rsidRPr="006E54C2" w:rsidRDefault="006E54C2" w:rsidP="006E54C2">
      <w:pPr>
        <w:pStyle w:val="a3"/>
        <w:numPr>
          <w:ilvl w:val="0"/>
          <w:numId w:val="2"/>
        </w:numPr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</w:pPr>
      <w:proofErr w:type="spellStart"/>
      <w:r w:rsidRPr="006E54C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уд</w:t>
      </w:r>
      <w:proofErr w:type="spellEnd"/>
      <w:r w:rsidRPr="006E54C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. 312</w:t>
      </w:r>
    </w:p>
    <w:p w:rsidR="006E54C2" w:rsidRPr="006E54C2" w:rsidRDefault="006E54C2" w:rsidP="006E54C2">
      <w:pPr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</w:pPr>
    </w:p>
    <w:p w:rsidR="006E54C2" w:rsidRPr="006E54C2" w:rsidRDefault="006E54C2" w:rsidP="006E54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54C2">
        <w:rPr>
          <w:rFonts w:ascii="Times New Roman" w:hAnsi="Times New Roman" w:cs="Times New Roman"/>
          <w:sz w:val="28"/>
          <w:szCs w:val="28"/>
          <w:lang w:val="uk-UA"/>
        </w:rPr>
        <w:t>Звіт</w:t>
      </w:r>
      <w:r w:rsidRPr="006E54C2">
        <w:rPr>
          <w:rFonts w:ascii="Times New Roman" w:hAnsi="Times New Roman" w:cs="Times New Roman"/>
          <w:sz w:val="28"/>
          <w:szCs w:val="28"/>
        </w:rPr>
        <w:t xml:space="preserve"> з реалізації </w:t>
      </w:r>
      <w:proofErr w:type="spellStart"/>
      <w:r w:rsidRPr="006E54C2">
        <w:rPr>
          <w:rFonts w:ascii="Times New Roman" w:hAnsi="Times New Roman" w:cs="Times New Roman"/>
          <w:sz w:val="28"/>
          <w:szCs w:val="28"/>
        </w:rPr>
        <w:t>науков</w:t>
      </w:r>
      <w:r w:rsidRPr="006E54C2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6E54C2">
        <w:rPr>
          <w:rFonts w:ascii="Times New Roman" w:hAnsi="Times New Roman" w:cs="Times New Roman"/>
          <w:sz w:val="28"/>
          <w:szCs w:val="28"/>
        </w:rPr>
        <w:t xml:space="preserve"> тем</w:t>
      </w:r>
      <w:r w:rsidRPr="006E54C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E54C2">
        <w:rPr>
          <w:rFonts w:ascii="Times New Roman" w:hAnsi="Times New Roman" w:cs="Times New Roman"/>
          <w:sz w:val="28"/>
          <w:szCs w:val="28"/>
        </w:rPr>
        <w:t xml:space="preserve"> Факультету «Розвиток сходознавчих</w:t>
      </w:r>
      <w:r w:rsidRPr="006E54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E54C2">
        <w:rPr>
          <w:rFonts w:ascii="Times New Roman" w:hAnsi="Times New Roman" w:cs="Times New Roman"/>
          <w:sz w:val="28"/>
          <w:szCs w:val="28"/>
        </w:rPr>
        <w:t>студій у контексті інтернаціоналізації вищої освіти» (2016-2023 рр.)</w:t>
      </w:r>
      <w:r w:rsidRPr="006E54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E54C2">
        <w:rPr>
          <w:rFonts w:ascii="Times New Roman" w:hAnsi="Times New Roman" w:cs="Times New Roman"/>
          <w:sz w:val="28"/>
          <w:szCs w:val="28"/>
        </w:rPr>
        <w:t>(реєстраційний номер: 0116U007073).</w:t>
      </w:r>
    </w:p>
    <w:p w:rsidR="006E54C2" w:rsidRDefault="006E54C2" w:rsidP="006E54C2">
      <w:pPr>
        <w:pStyle w:val="a3"/>
        <w:ind w:left="3686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</w:pPr>
    </w:p>
    <w:p w:rsidR="006E54C2" w:rsidRPr="008D0FF2" w:rsidRDefault="006E54C2" w:rsidP="006E54C2">
      <w:pPr>
        <w:pStyle w:val="a3"/>
        <w:ind w:left="3686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Доповідач: </w:t>
      </w:r>
    </w:p>
    <w:p w:rsidR="006E54C2" w:rsidRPr="006E54C2" w:rsidRDefault="006E54C2" w:rsidP="006E54C2">
      <w:pPr>
        <w:pStyle w:val="a3"/>
        <w:ind w:left="3686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>Іван СЕМЕНІСТ, декан Факультету східних мов, доктор філологічних наук, доцент</w:t>
      </w:r>
    </w:p>
    <w:p w:rsidR="006E54C2" w:rsidRPr="006E54C2" w:rsidRDefault="006E54C2" w:rsidP="006E54C2">
      <w:pPr>
        <w:pStyle w:val="a3"/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uk-UA"/>
        </w:rPr>
      </w:pPr>
      <w:r w:rsidRPr="006E54C2"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uk-UA"/>
        </w:rPr>
        <w:t>Регламент: 7 хв.</w:t>
      </w:r>
    </w:p>
    <w:p w:rsidR="006E54C2" w:rsidRDefault="006E54C2" w:rsidP="006E54C2">
      <w:pPr>
        <w:pStyle w:val="a3"/>
      </w:pPr>
    </w:p>
    <w:p w:rsidR="006E54C2" w:rsidRDefault="006E54C2" w:rsidP="006E54C2"/>
    <w:p w:rsidR="006E54C2" w:rsidRPr="006E54C2" w:rsidRDefault="006E54C2" w:rsidP="006E54C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</w:pPr>
      <w:r w:rsidRPr="006E54C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Про академічні результати І</w:t>
      </w:r>
      <w:r w:rsidR="00F1203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І</w:t>
      </w:r>
      <w:r w:rsidRPr="006E54C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семестру 2022–2023 навчального року.</w:t>
      </w:r>
    </w:p>
    <w:p w:rsidR="00F12037" w:rsidRDefault="006E54C2" w:rsidP="00F12037">
      <w:pPr>
        <w:pStyle w:val="a3"/>
        <w:ind w:left="382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</w:pPr>
      <w:r w:rsidRPr="006E54C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Доповідач: </w:t>
      </w:r>
    </w:p>
    <w:p w:rsidR="00F12037" w:rsidRDefault="00F12037" w:rsidP="00F12037">
      <w:pPr>
        <w:pStyle w:val="a3"/>
        <w:ind w:left="3828"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</w:pPr>
      <w:r w:rsidRPr="00F1203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Юлія БОРИШПОЛЕЦЬ, заступник декана Факультету східних мов з науково-методичної та навчальної роботи</w:t>
      </w:r>
    </w:p>
    <w:p w:rsidR="006E54C2" w:rsidRDefault="006E54C2" w:rsidP="00F12037">
      <w:pPr>
        <w:pStyle w:val="a3"/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uk-UA"/>
        </w:rPr>
      </w:pPr>
      <w:r w:rsidRPr="00F12037"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uk-UA"/>
        </w:rPr>
        <w:t>Регламент: 7 хв.</w:t>
      </w:r>
    </w:p>
    <w:p w:rsidR="00F12037" w:rsidRPr="00F12037" w:rsidRDefault="00F12037" w:rsidP="00F12037">
      <w:pPr>
        <w:pStyle w:val="a3"/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uk-UA"/>
        </w:rPr>
      </w:pPr>
    </w:p>
    <w:p w:rsidR="006E54C2" w:rsidRPr="00F12037" w:rsidRDefault="006E54C2" w:rsidP="00F12037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</w:pPr>
      <w:r w:rsidRPr="006E54C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Про результати соціально-гуманітарної роботи Факультету протягом І</w:t>
      </w:r>
      <w:r w:rsidR="00F1203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І </w:t>
      </w:r>
      <w:r w:rsidRPr="00F1203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семестру 2022–2023 навчального року.</w:t>
      </w:r>
    </w:p>
    <w:p w:rsidR="00F12037" w:rsidRDefault="006E54C2" w:rsidP="00F12037">
      <w:pPr>
        <w:ind w:left="3686"/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</w:pPr>
      <w:r w:rsidRPr="00F1203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Доповідач: </w:t>
      </w:r>
    </w:p>
    <w:p w:rsidR="006E54C2" w:rsidRPr="00F12037" w:rsidRDefault="006E54C2" w:rsidP="00F12037">
      <w:pPr>
        <w:ind w:left="3686" w:firstLine="85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</w:pPr>
      <w:r w:rsidRPr="00F1203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Вікторія </w:t>
      </w:r>
      <w:r w:rsidR="00F1203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МАКСИМЕЦЬ, </w:t>
      </w:r>
      <w:r w:rsidR="00F12037" w:rsidRPr="00F1203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BFBFB"/>
          <w:lang w:val="uk-UA"/>
        </w:rPr>
        <w:t>з</w:t>
      </w:r>
      <w:proofErr w:type="spellStart"/>
      <w:r w:rsidR="00F12037" w:rsidRPr="00F1203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BFBFB"/>
        </w:rPr>
        <w:t>аступник</w:t>
      </w:r>
      <w:proofErr w:type="spellEnd"/>
      <w:r w:rsidR="00F12037" w:rsidRPr="00F1203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BFBFB"/>
          <w:lang w:val="uk-UA"/>
        </w:rPr>
        <w:t xml:space="preserve"> декана</w:t>
      </w:r>
      <w:r w:rsidR="00F12037" w:rsidRPr="00F1203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BFBFB"/>
        </w:rPr>
        <w:t xml:space="preserve"> з </w:t>
      </w:r>
      <w:r w:rsidR="00F1203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BFBFB"/>
          <w:lang w:val="uk-UA"/>
        </w:rPr>
        <w:t xml:space="preserve">Факультету східних мов </w:t>
      </w:r>
      <w:r w:rsidR="00F12037" w:rsidRPr="00F1203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BFBFB"/>
        </w:rPr>
        <w:t>науково-педагогічної та соціально-гуманітарної роботи</w:t>
      </w:r>
    </w:p>
    <w:p w:rsidR="006E54C2" w:rsidRDefault="006E54C2" w:rsidP="00F12037">
      <w:pPr>
        <w:pStyle w:val="a3"/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uk-UA"/>
        </w:rPr>
      </w:pPr>
      <w:r w:rsidRPr="00F12037"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uk-UA"/>
        </w:rPr>
        <w:t>Регламент: 7 хв.</w:t>
      </w:r>
    </w:p>
    <w:p w:rsidR="00F12037" w:rsidRPr="00F12037" w:rsidRDefault="00F12037" w:rsidP="00F12037">
      <w:pPr>
        <w:pStyle w:val="a3"/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uk-UA"/>
        </w:rPr>
      </w:pPr>
    </w:p>
    <w:p w:rsidR="00F12037" w:rsidRPr="00F12037" w:rsidRDefault="00F12037" w:rsidP="00F12037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Про уточнення</w:t>
      </w:r>
      <w:r w:rsidR="006E54C2" w:rsidRPr="006E54C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тем кваліфікаційних робіт студентів денної форми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6E54C2" w:rsidRPr="00F1203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навчання першого (бакалаврського) рівня вищої освіти спеціальності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6E54C2" w:rsidRPr="00F1203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035 Філологія, спеціалізація «Східні мови і літератури (переклад включно)»,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6E54C2" w:rsidRPr="00F1203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освітні програми: «Мова і лі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тература (японська, китайська)». </w:t>
      </w:r>
    </w:p>
    <w:p w:rsidR="00F12037" w:rsidRDefault="006E54C2" w:rsidP="00F12037">
      <w:pPr>
        <w:pStyle w:val="a3"/>
        <w:ind w:left="2835" w:firstLine="85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</w:pPr>
      <w:r w:rsidRPr="00F1203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Допов</w:t>
      </w:r>
      <w:r w:rsidR="00F1203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ідачі:</w:t>
      </w:r>
    </w:p>
    <w:p w:rsidR="00F12037" w:rsidRPr="008D0FF2" w:rsidRDefault="00F12037" w:rsidP="00F12037">
      <w:pPr>
        <w:pStyle w:val="a3"/>
        <w:ind w:left="3686" w:firstLine="850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F12037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>Андрій БУКРІЄНКО, завідувач кафедри японської мови і перекладу, кандидат філологічних наук</w:t>
      </w:r>
    </w:p>
    <w:p w:rsidR="00F12037" w:rsidRPr="008D0FF2" w:rsidRDefault="00F12037" w:rsidP="00F12037">
      <w:pPr>
        <w:pStyle w:val="a3"/>
        <w:ind w:left="3686" w:firstLine="850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lastRenderedPageBreak/>
        <w:t>Світлана ЦИМБАЛ, завідувач кафедри китайської мови і перекладу, кандидат філологічних наук</w:t>
      </w:r>
    </w:p>
    <w:p w:rsidR="00F12037" w:rsidRPr="008D0FF2" w:rsidRDefault="00F12037" w:rsidP="00F12037">
      <w:pPr>
        <w:pStyle w:val="a3"/>
        <w:ind w:left="3686" w:firstLine="850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>Дмитро МОСКАЛЬОВ, завідувач кафедри східної культури і літератури, кандидат філологічних наук</w:t>
      </w:r>
    </w:p>
    <w:p w:rsidR="00F12037" w:rsidRPr="00F12037" w:rsidRDefault="00F12037" w:rsidP="00F12037">
      <w:pPr>
        <w:pStyle w:val="a3"/>
        <w:ind w:left="382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</w:pPr>
    </w:p>
    <w:p w:rsidR="006E54C2" w:rsidRPr="00F12037" w:rsidRDefault="00F12037" w:rsidP="00F12037">
      <w:pPr>
        <w:pStyle w:val="a3"/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uk-UA"/>
        </w:rPr>
      </w:pPr>
      <w:r w:rsidRPr="00F12037"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uk-UA"/>
        </w:rPr>
        <w:t>Регламент: 5 хв.</w:t>
      </w:r>
    </w:p>
    <w:p w:rsidR="00F12037" w:rsidRDefault="00F12037" w:rsidP="00F12037">
      <w:pPr>
        <w:pStyle w:val="a3"/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</w:pPr>
    </w:p>
    <w:p w:rsidR="00F12037" w:rsidRDefault="00F12037" w:rsidP="00F12037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Затвердження</w:t>
      </w:r>
      <w:r w:rsidRPr="00F1203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змін до ОП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П</w:t>
      </w:r>
      <w:r w:rsidRPr="00F1203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«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Мова і література (китайська)» та «Мова і література (японська) другого (магістерського) рівня вищої освіти.</w:t>
      </w:r>
    </w:p>
    <w:p w:rsidR="00F12037" w:rsidRDefault="00F12037" w:rsidP="00F12037">
      <w:pPr>
        <w:pStyle w:val="a3"/>
        <w:ind w:left="2835" w:firstLine="85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</w:pPr>
      <w:r w:rsidRPr="00F1203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Допов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ідачі:</w:t>
      </w:r>
    </w:p>
    <w:p w:rsidR="00F12037" w:rsidRDefault="00F12037" w:rsidP="00F12037">
      <w:pPr>
        <w:pStyle w:val="a3"/>
        <w:ind w:left="3686"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F12037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>Іван СЕМЕНІСТ, декан Факультету східних мов, доктор філологічних наук, доцент</w:t>
      </w:r>
    </w:p>
    <w:p w:rsidR="00F12037" w:rsidRDefault="00F12037" w:rsidP="00F12037">
      <w:pPr>
        <w:pStyle w:val="a3"/>
        <w:ind w:left="3828"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</w:pPr>
      <w:r w:rsidRPr="00F1203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Юлія БОРИШПОЛЕЦЬ, заступник декана Факультету східних мов з науково-методичної та навчальної роботи</w:t>
      </w:r>
    </w:p>
    <w:p w:rsidR="00F12037" w:rsidRPr="008D0FF2" w:rsidRDefault="00F12037" w:rsidP="00F12037">
      <w:pPr>
        <w:pStyle w:val="a3"/>
        <w:ind w:left="3686" w:firstLine="850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>Андрій БУКРІЄНКО, завідувач кафедри японської мови і перекладу, кандидат філологічних наук</w:t>
      </w:r>
    </w:p>
    <w:p w:rsidR="00F12037" w:rsidRDefault="00F12037" w:rsidP="00F12037">
      <w:pPr>
        <w:pStyle w:val="a3"/>
        <w:ind w:left="3686" w:firstLine="850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>Світлана ЦИМБАЛ, завідувач кафедри китайської мови і перекладу, кандидат філологічних наук</w:t>
      </w:r>
    </w:p>
    <w:p w:rsidR="00F12037" w:rsidRPr="008D0FF2" w:rsidRDefault="00F12037" w:rsidP="00F12037">
      <w:pPr>
        <w:pStyle w:val="a3"/>
        <w:ind w:left="3686" w:firstLine="850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</w:p>
    <w:p w:rsidR="00F12037" w:rsidRPr="00F12037" w:rsidRDefault="00F12037" w:rsidP="00F12037">
      <w:pPr>
        <w:pStyle w:val="a3"/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uk-UA"/>
        </w:rPr>
      </w:pPr>
      <w:r w:rsidRPr="00F12037"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uk-UA"/>
        </w:rPr>
        <w:t>Регламент: 5 хв.</w:t>
      </w:r>
    </w:p>
    <w:p w:rsidR="00F12037" w:rsidRPr="00F12037" w:rsidRDefault="00F12037" w:rsidP="00F12037">
      <w:pPr>
        <w:pStyle w:val="a3"/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</w:pPr>
    </w:p>
    <w:p w:rsidR="00F12037" w:rsidRDefault="00F12037" w:rsidP="00F12037">
      <w:pPr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</w:pPr>
      <w:bookmarkStart w:id="0" w:name="_GoBack"/>
      <w:bookmarkEnd w:id="0"/>
    </w:p>
    <w:p w:rsidR="00F12037" w:rsidRPr="00F12037" w:rsidRDefault="00F12037" w:rsidP="00F12037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Різне. </w:t>
      </w:r>
    </w:p>
    <w:p w:rsidR="00A12D4F" w:rsidRDefault="00A12D4F"/>
    <w:sectPr w:rsidR="00A12D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67D79"/>
    <w:multiLevelType w:val="multilevel"/>
    <w:tmpl w:val="C9A44796"/>
    <w:lvl w:ilvl="0">
      <w:start w:val="11"/>
      <w:numFmt w:val="decimal"/>
      <w:lvlText w:val="%1.0"/>
      <w:lvlJc w:val="left"/>
      <w:pPr>
        <w:ind w:left="645" w:hanging="6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3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59C949FE"/>
    <w:multiLevelType w:val="hybridMultilevel"/>
    <w:tmpl w:val="CA0230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C2"/>
    <w:rsid w:val="006E54C2"/>
    <w:rsid w:val="00A12D4F"/>
    <w:rsid w:val="00F1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1E4C"/>
  <w15:chartTrackingRefBased/>
  <w15:docId w15:val="{633559AD-5F9F-4E67-847E-16DAB9E8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E54C2"/>
    <w:pPr>
      <w:spacing w:after="0" w:line="276" w:lineRule="auto"/>
    </w:pPr>
    <w:rPr>
      <w:rFonts w:ascii="Arial" w:eastAsia="Arial" w:hAnsi="Arial" w:cs="Arial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4C2"/>
    <w:pPr>
      <w:ind w:left="720"/>
      <w:contextualSpacing/>
    </w:pPr>
  </w:style>
  <w:style w:type="table" w:customStyle="1" w:styleId="TableNormal">
    <w:name w:val="Table Normal"/>
    <w:rsid w:val="006E54C2"/>
    <w:pPr>
      <w:spacing w:after="0" w:line="276" w:lineRule="auto"/>
    </w:pPr>
    <w:rPr>
      <w:rFonts w:ascii="Arial" w:eastAsia="Arial" w:hAnsi="Arial" w:cs="Arial"/>
      <w:lang w:val="uk"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1261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2024-03-28T11:47:00Z</dcterms:created>
  <dcterms:modified xsi:type="dcterms:W3CDTF">2024-03-28T12:06:00Z</dcterms:modified>
</cp:coreProperties>
</file>